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附件1</w:t>
      </w:r>
    </w:p>
    <w:p>
      <w:pPr>
        <w:snapToGrid w:val="0"/>
        <w:jc w:val="left"/>
        <w:rPr>
          <w:rFonts w:ascii="黑体" w:hAnsi="黑体" w:eastAsia="黑体" w:cs="黑体"/>
          <w:bCs/>
          <w:sz w:val="30"/>
          <w:szCs w:val="30"/>
        </w:rPr>
      </w:pPr>
    </w:p>
    <w:p>
      <w:pPr>
        <w:spacing w:after="156" w:afterLines="50" w:line="360" w:lineRule="auto"/>
        <w:jc w:val="center"/>
        <w:rPr>
          <w:rFonts w:ascii="方正小标宋简体" w:hAnsi="黑体" w:eastAsia="方正小标宋简体" w:cs="黑体"/>
          <w:bCs/>
          <w:sz w:val="40"/>
          <w:szCs w:val="40"/>
        </w:rPr>
      </w:pPr>
      <w:r>
        <w:rPr>
          <w:rFonts w:hint="eastAsia" w:ascii="方正小标宋简体" w:hAnsi="黑体" w:eastAsia="方正小标宋简体" w:cs="黑体"/>
          <w:bCs/>
          <w:sz w:val="40"/>
          <w:szCs w:val="40"/>
        </w:rPr>
        <w:t>中国煤炭经济研究会内部审计先进集体</w:t>
      </w:r>
    </w:p>
    <w:tbl>
      <w:tblPr>
        <w:tblStyle w:val="4"/>
        <w:tblW w:w="88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92"/>
        <w:gridCol w:w="1759"/>
        <w:gridCol w:w="868"/>
        <w:gridCol w:w="1274"/>
        <w:gridCol w:w="26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392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单位（集体）名称</w:t>
            </w:r>
          </w:p>
        </w:tc>
        <w:tc>
          <w:tcPr>
            <w:tcW w:w="6507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392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6507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392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联 系 人</w:t>
            </w:r>
          </w:p>
        </w:tc>
        <w:tc>
          <w:tcPr>
            <w:tcW w:w="2627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4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电 话</w:t>
            </w:r>
          </w:p>
        </w:tc>
        <w:tc>
          <w:tcPr>
            <w:tcW w:w="2606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392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部门/职务</w:t>
            </w:r>
          </w:p>
        </w:tc>
        <w:tc>
          <w:tcPr>
            <w:tcW w:w="2627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4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手 机</w:t>
            </w:r>
          </w:p>
        </w:tc>
        <w:tc>
          <w:tcPr>
            <w:tcW w:w="2606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392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627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4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传 真</w:t>
            </w:r>
          </w:p>
        </w:tc>
        <w:tc>
          <w:tcPr>
            <w:tcW w:w="2606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8899" w:type="dxa"/>
            <w:gridSpan w:val="5"/>
            <w:vAlign w:val="center"/>
          </w:tcPr>
          <w:p>
            <w:pPr>
              <w:spacing w:line="242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工作开展情况及主要成绩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7" w:hRule="atLeast"/>
          <w:jc w:val="center"/>
        </w:trPr>
        <w:tc>
          <w:tcPr>
            <w:tcW w:w="8899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0" w:hRule="atLeast"/>
          <w:jc w:val="center"/>
        </w:trPr>
        <w:tc>
          <w:tcPr>
            <w:tcW w:w="4151" w:type="dxa"/>
            <w:gridSpan w:val="2"/>
            <w:vAlign w:val="center"/>
          </w:tcPr>
          <w:p>
            <w:pPr>
              <w:widowControl/>
              <w:snapToGrid w:val="0"/>
              <w:ind w:firstLine="280" w:firstLineChars="100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推荐单位意见：</w:t>
            </w:r>
          </w:p>
          <w:p>
            <w:pPr>
              <w:widowControl/>
              <w:snapToGrid w:val="0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wordWrap w:val="0"/>
              <w:snapToGrid w:val="0"/>
              <w:jc w:val="righ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（盖章）    </w:t>
            </w:r>
          </w:p>
          <w:p>
            <w:pPr>
              <w:widowControl/>
              <w:wordWrap w:val="0"/>
              <w:snapToGrid w:val="0"/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年 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月 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仿宋_GB2312" w:eastAsia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日  </w:t>
            </w:r>
          </w:p>
        </w:tc>
        <w:tc>
          <w:tcPr>
            <w:tcW w:w="4748" w:type="dxa"/>
            <w:gridSpan w:val="3"/>
            <w:vAlign w:val="center"/>
          </w:tcPr>
          <w:p>
            <w:pPr>
              <w:widowControl/>
              <w:snapToGrid w:val="0"/>
              <w:ind w:firstLine="280" w:firstLineChars="100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中国煤炭经济研究会意见：</w:t>
            </w:r>
          </w:p>
          <w:p>
            <w:pPr>
              <w:widowControl/>
              <w:snapToGrid w:val="0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wordWrap w:val="0"/>
              <w:snapToGrid w:val="0"/>
              <w:jc w:val="righ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（盖章）    </w:t>
            </w:r>
          </w:p>
          <w:p>
            <w:pPr>
              <w:widowControl/>
              <w:wordWrap w:val="0"/>
              <w:snapToGrid w:val="0"/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年 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月 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日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BmYTU5NTkyODNkYmViOWU2ZGZmMDBjYzczZDBmOTQifQ=="/>
  </w:docVars>
  <w:rsids>
    <w:rsidRoot w:val="6DB61942"/>
    <w:rsid w:val="6DB61942"/>
    <w:rsid w:val="7B09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2023-07-24T08:00:00Z</dcterms:created>
  <dc:creator>litchi</dc:creator>
  <cp:lastModifiedBy>litchi</cp:lastModifiedBy>
  <dcterms:modified xsi:type="dcterms:W3CDTF">2023-07-24T08:00:41Z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BD1EC5BD92E54AA79F584E64A3914866_11</vt:lpwstr>
  </property>
</Properties>
</file>